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7C55F" w14:textId="77777777" w:rsidR="005F4665" w:rsidRPr="003A1D70" w:rsidRDefault="005F4665" w:rsidP="005F4665">
      <w:pPr>
        <w:jc w:val="center"/>
        <w:rPr>
          <w:b/>
        </w:rPr>
      </w:pPr>
      <w:r w:rsidRPr="003A1D70">
        <w:rPr>
          <w:b/>
        </w:rPr>
        <w:t xml:space="preserve">INTERNATIONAL ONE METRE </w:t>
      </w:r>
    </w:p>
    <w:p w14:paraId="7E474C3E" w14:textId="02B70094" w:rsidR="005F4665" w:rsidRPr="003A1D70" w:rsidRDefault="005F4665" w:rsidP="005F4665">
      <w:pPr>
        <w:jc w:val="center"/>
        <w:rPr>
          <w:b/>
        </w:rPr>
      </w:pPr>
      <w:r w:rsidRPr="003A1D70">
        <w:rPr>
          <w:b/>
        </w:rPr>
        <w:t xml:space="preserve">INTERNATIONAL CLASS ASSOCIATION (IOM ICA) </w:t>
      </w:r>
    </w:p>
    <w:p w14:paraId="4BEFCEA5" w14:textId="617AB1D3" w:rsidR="005F4665" w:rsidRPr="003A1D70" w:rsidRDefault="005F4665" w:rsidP="005F4665">
      <w:pPr>
        <w:jc w:val="center"/>
        <w:rPr>
          <w:b/>
        </w:rPr>
      </w:pPr>
      <w:r w:rsidRPr="003A1D70">
        <w:rPr>
          <w:b/>
        </w:rPr>
        <w:t>20</w:t>
      </w:r>
      <w:r w:rsidR="00B31AEC" w:rsidRPr="003A1D70">
        <w:rPr>
          <w:b/>
        </w:rPr>
        <w:t>20</w:t>
      </w:r>
      <w:r w:rsidRPr="003A1D70">
        <w:rPr>
          <w:b/>
        </w:rPr>
        <w:t xml:space="preserve"> </w:t>
      </w:r>
      <w:r w:rsidR="00B83C63" w:rsidRPr="003A1D70">
        <w:rPr>
          <w:b/>
        </w:rPr>
        <w:t xml:space="preserve">ANNUAL </w:t>
      </w:r>
      <w:r w:rsidRPr="003A1D70">
        <w:rPr>
          <w:b/>
        </w:rPr>
        <w:t>GENERAL MEETING</w:t>
      </w:r>
      <w:r w:rsidR="003A1A7E" w:rsidRPr="003A1D70">
        <w:rPr>
          <w:b/>
        </w:rPr>
        <w:t xml:space="preserve"> </w:t>
      </w:r>
      <w:r w:rsidRPr="003A1D70">
        <w:rPr>
          <w:b/>
        </w:rPr>
        <w:t xml:space="preserve">(AGM) </w:t>
      </w:r>
    </w:p>
    <w:p w14:paraId="763F814E" w14:textId="1A04BDC9" w:rsidR="005F4665" w:rsidRPr="00E66BB6" w:rsidRDefault="00096F6A" w:rsidP="005F4665">
      <w:pPr>
        <w:jc w:val="center"/>
        <w:rPr>
          <w:b/>
          <w:color w:val="FF0000"/>
        </w:rPr>
      </w:pPr>
      <w:r w:rsidRPr="00E66BB6">
        <w:rPr>
          <w:b/>
          <w:color w:val="FF0000"/>
        </w:rPr>
        <w:t xml:space="preserve">2020 </w:t>
      </w:r>
      <w:r w:rsidR="00E66BB6" w:rsidRPr="00E66BB6">
        <w:rPr>
          <w:b/>
          <w:color w:val="FF0000"/>
        </w:rPr>
        <w:t>Bulletin de vote</w:t>
      </w:r>
    </w:p>
    <w:p w14:paraId="036A3268" w14:textId="77777777" w:rsidR="00E66BB6" w:rsidRPr="00E66BB6" w:rsidRDefault="00E66BB6" w:rsidP="00E66BB6">
      <w:pPr>
        <w:rPr>
          <w:b/>
          <w:i/>
          <w:iCs/>
          <w:lang w:val="fr-CH"/>
        </w:rPr>
      </w:pPr>
      <w:r w:rsidRPr="00E66BB6">
        <w:rPr>
          <w:b/>
          <w:i/>
          <w:iCs/>
          <w:lang w:val="fr-CH"/>
        </w:rPr>
        <w:t>A tous les membres du Conseil mondial :</w:t>
      </w:r>
    </w:p>
    <w:p w14:paraId="1C1C7C07" w14:textId="3AD18FE9" w:rsidR="00E66BB6" w:rsidRPr="00E66BB6" w:rsidRDefault="00E66BB6" w:rsidP="00E66BB6">
      <w:pPr>
        <w:rPr>
          <w:b/>
          <w:i/>
          <w:iCs/>
          <w:lang w:val="fr-CH"/>
        </w:rPr>
      </w:pPr>
      <w:r w:rsidRPr="00E66BB6">
        <w:rPr>
          <w:b/>
          <w:i/>
          <w:iCs/>
          <w:lang w:val="fr-CH"/>
        </w:rPr>
        <w:t>Veuillez voter en cochant la case appropriée sous chaque résolution de notre Agenda 2020.  Une copie complète de l'Agenda 2020 est jointe pour votre examen. Veuillez nous retourner une copie de vos bull</w:t>
      </w:r>
      <w:r>
        <w:rPr>
          <w:b/>
          <w:i/>
          <w:iCs/>
          <w:lang w:val="fr-CH"/>
        </w:rPr>
        <w:t xml:space="preserve">etins de vote signés avant le 7 </w:t>
      </w:r>
      <w:r w:rsidRPr="00E66BB6">
        <w:rPr>
          <w:b/>
          <w:i/>
          <w:iCs/>
          <w:lang w:val="fr-CH"/>
        </w:rPr>
        <w:t xml:space="preserve">novembre.   </w:t>
      </w:r>
    </w:p>
    <w:p w14:paraId="0BCECD85" w14:textId="77777777" w:rsidR="00E66BB6" w:rsidRPr="00E66BB6" w:rsidRDefault="00E66BB6" w:rsidP="00E66BB6">
      <w:pPr>
        <w:rPr>
          <w:b/>
          <w:i/>
          <w:iCs/>
          <w:lang w:val="fr-CH"/>
        </w:rPr>
      </w:pPr>
      <w:r w:rsidRPr="00E66BB6">
        <w:rPr>
          <w:b/>
          <w:i/>
          <w:iCs/>
          <w:lang w:val="fr-CH"/>
        </w:rPr>
        <w:t>Nous vous remercions de votre participation et de votre soutien continus à notre classe de l'IOM.</w:t>
      </w:r>
    </w:p>
    <w:p w14:paraId="54EA9ACE" w14:textId="6D1B7BAA" w:rsidR="005F4665" w:rsidRDefault="005F4665" w:rsidP="00E66BB6">
      <w:pPr>
        <w:ind w:left="720"/>
      </w:pPr>
      <w:r w:rsidRPr="004D7664">
        <w:rPr>
          <w:b/>
        </w:rPr>
        <w:t xml:space="preserve">6. </w:t>
      </w:r>
      <w:r w:rsidR="00E66BB6" w:rsidRPr="00E66BB6">
        <w:rPr>
          <w:b/>
        </w:rPr>
        <w:t>Proposition de modificat</w:t>
      </w:r>
      <w:r w:rsidR="00E66BB6">
        <w:rPr>
          <w:b/>
        </w:rPr>
        <w:t xml:space="preserve">ion des </w:t>
      </w:r>
      <w:proofErr w:type="spellStart"/>
      <w:r w:rsidR="00E66BB6">
        <w:rPr>
          <w:b/>
        </w:rPr>
        <w:t>règles</w:t>
      </w:r>
      <w:proofErr w:type="spellEnd"/>
      <w:r w:rsidR="00E66BB6">
        <w:rPr>
          <w:b/>
        </w:rPr>
        <w:t xml:space="preserve"> de </w:t>
      </w:r>
      <w:proofErr w:type="spellStart"/>
      <w:r w:rsidR="00E66BB6">
        <w:rPr>
          <w:b/>
        </w:rPr>
        <w:t>classe</w:t>
      </w:r>
      <w:proofErr w:type="spellEnd"/>
      <w:r w:rsidR="00E66BB6">
        <w:rPr>
          <w:b/>
        </w:rPr>
        <w:t xml:space="preserve"> de </w:t>
      </w:r>
      <w:proofErr w:type="spellStart"/>
      <w:r w:rsidR="00E66BB6">
        <w:rPr>
          <w:b/>
        </w:rPr>
        <w:t>l'IO</w:t>
      </w:r>
      <w:r w:rsidR="00E66BB6" w:rsidRPr="00E66BB6">
        <w:rPr>
          <w:b/>
        </w:rPr>
        <w:t>M</w:t>
      </w:r>
      <w:proofErr w:type="spellEnd"/>
      <w:r w:rsidR="00E66BB6" w:rsidRPr="00E66BB6">
        <w:rPr>
          <w:b/>
        </w:rPr>
        <w:t xml:space="preserve"> </w:t>
      </w:r>
      <w:proofErr w:type="spellStart"/>
      <w:r w:rsidR="00E66BB6" w:rsidRPr="00E66BB6">
        <w:rPr>
          <w:b/>
        </w:rPr>
        <w:t>concernant</w:t>
      </w:r>
      <w:proofErr w:type="spellEnd"/>
      <w:r w:rsidR="00E66BB6" w:rsidRPr="00E66BB6">
        <w:rPr>
          <w:b/>
        </w:rPr>
        <w:t xml:space="preserve"> </w:t>
      </w:r>
      <w:proofErr w:type="spellStart"/>
      <w:r w:rsidR="00E66BB6" w:rsidRPr="00E66BB6">
        <w:rPr>
          <w:b/>
        </w:rPr>
        <w:t>l'identification</w:t>
      </w:r>
      <w:proofErr w:type="spellEnd"/>
      <w:r w:rsidR="00E66BB6" w:rsidRPr="00E66BB6">
        <w:rPr>
          <w:b/>
        </w:rPr>
        <w:t xml:space="preserve"> des </w:t>
      </w:r>
      <w:proofErr w:type="gramStart"/>
      <w:r w:rsidR="00E66BB6" w:rsidRPr="00E66BB6">
        <w:rPr>
          <w:b/>
        </w:rPr>
        <w:t xml:space="preserve">voiles  </w:t>
      </w:r>
      <w:r>
        <w:t>–</w:t>
      </w:r>
      <w:proofErr w:type="gramEnd"/>
      <w:r>
        <w:t xml:space="preserve"> See Appendix A </w:t>
      </w:r>
    </w:p>
    <w:p w14:paraId="52F0DFB6" w14:textId="4B596473" w:rsidR="00E66BB6" w:rsidRDefault="00E66BB6" w:rsidP="00E66BB6">
      <w:pPr>
        <w:ind w:firstLine="720"/>
        <w:rPr>
          <w:lang w:val="fr-CH"/>
        </w:rPr>
      </w:pPr>
      <w:r w:rsidRPr="002B2ACC">
        <w:rPr>
          <w:lang w:val="fr-CH"/>
        </w:rPr>
        <w:t xml:space="preserve"> L'identification de la voile doit être co</w:t>
      </w:r>
      <w:r>
        <w:rPr>
          <w:lang w:val="fr-CH"/>
        </w:rPr>
        <w:t xml:space="preserve">nforme aux règles de la </w:t>
      </w:r>
      <w:proofErr w:type="gramStart"/>
      <w:r>
        <w:rPr>
          <w:lang w:val="fr-CH"/>
        </w:rPr>
        <w:t xml:space="preserve">classe </w:t>
      </w:r>
      <w:r w:rsidRPr="002B2ACC">
        <w:rPr>
          <w:lang w:val="fr-CH"/>
        </w:rPr>
        <w:t xml:space="preserve"> de</w:t>
      </w:r>
      <w:proofErr w:type="gramEnd"/>
      <w:r w:rsidRPr="002B2ACC">
        <w:rPr>
          <w:lang w:val="fr-CH"/>
        </w:rPr>
        <w:t xml:space="preserve"> l'IRSA</w:t>
      </w:r>
    </w:p>
    <w:p w14:paraId="7DC32DD1" w14:textId="77777777" w:rsidR="00E66BB6" w:rsidRPr="00753FFC" w:rsidRDefault="00E66BB6" w:rsidP="00E66BB6">
      <w:pPr>
        <w:ind w:firstLine="720"/>
        <w:rPr>
          <w:lang w:val="fr-CH"/>
        </w:rPr>
      </w:pPr>
      <w:r w:rsidRPr="00753FFC">
        <w:rPr>
          <w:rStyle w:val="Fett"/>
          <w:lang w:val="fr-CH"/>
        </w:rPr>
        <w:t>=&gt; Ajouter les règles IRSA pour les numéros de voile dans les règles de classe.</w:t>
      </w:r>
    </w:p>
    <w:p w14:paraId="19FDA15A" w14:textId="1DBF6EBC" w:rsidR="00CD5F13" w:rsidRPr="005C0A31" w:rsidRDefault="005C0A31" w:rsidP="005C0A31">
      <w:pPr>
        <w:rPr>
          <w:rFonts w:eastAsia="Times New Roman" w:cstheme="minorHAnsi"/>
        </w:rPr>
      </w:pPr>
      <w:r>
        <w:rPr>
          <w:rFonts w:eastAsia="Times New Roman" w:cstheme="minorHAnsi"/>
          <w:sz w:val="28"/>
          <w:szCs w:val="28"/>
        </w:rPr>
        <w:tab/>
      </w:r>
      <w:r>
        <w:rPr>
          <w:rFonts w:eastAsia="Times New Roman" w:cstheme="minorHAnsi"/>
          <w:sz w:val="28"/>
          <w:szCs w:val="28"/>
        </w:rPr>
        <w:tab/>
      </w:r>
      <w:r w:rsidRPr="00BF7549">
        <w:rPr>
          <w:rFonts w:eastAsia="Times New Roman" w:cstheme="minorHAnsi"/>
          <w:color w:val="0070C0"/>
        </w:rPr>
        <w:t>Voting in F</w:t>
      </w:r>
      <w:r w:rsidR="0007747E" w:rsidRPr="00BF7549">
        <w:rPr>
          <w:rFonts w:eastAsia="Times New Roman" w:cstheme="minorHAnsi"/>
          <w:color w:val="0070C0"/>
        </w:rPr>
        <w:t>avor</w:t>
      </w:r>
      <w:sdt>
        <w:sdtPr>
          <w:rPr>
            <w:rFonts w:eastAsia="Times New Roman" w:cstheme="minorHAnsi"/>
            <w:color w:val="0070C0"/>
          </w:rPr>
          <w:id w:val="-587460000"/>
          <w14:checkbox>
            <w14:checked w14:val="0"/>
            <w14:checkedState w14:val="2612" w14:font="MS Gothic"/>
            <w14:uncheckedState w14:val="2610" w14:font="MS Gothic"/>
          </w14:checkbox>
        </w:sdtPr>
        <w:sdtEndPr/>
        <w:sdtContent>
          <w:r w:rsidR="00BA0696" w:rsidRPr="00BF7549">
            <w:rPr>
              <w:rFonts w:ascii="MS Gothic" w:eastAsia="MS Gothic" w:hAnsi="MS Gothic" w:cstheme="minorHAnsi" w:hint="eastAsia"/>
              <w:color w:val="0070C0"/>
            </w:rPr>
            <w:t>☐</w:t>
          </w:r>
        </w:sdtContent>
      </w:sdt>
      <w:r w:rsidR="0007747E">
        <w:rPr>
          <w:rFonts w:eastAsia="Times New Roman" w:cstheme="minorHAnsi"/>
        </w:rPr>
        <w:tab/>
      </w:r>
      <w:r w:rsidR="0007747E">
        <w:rPr>
          <w:rFonts w:eastAsia="Times New Roman" w:cstheme="minorHAnsi"/>
        </w:rPr>
        <w:tab/>
      </w:r>
      <w:r w:rsidR="0007747E">
        <w:rPr>
          <w:rFonts w:eastAsia="Times New Roman" w:cstheme="minorHAnsi"/>
        </w:rPr>
        <w:tab/>
      </w:r>
      <w:r w:rsidR="0007747E">
        <w:rPr>
          <w:rFonts w:eastAsia="Times New Roman" w:cstheme="minorHAnsi"/>
        </w:rPr>
        <w:tab/>
      </w:r>
      <w:r w:rsidR="0007747E" w:rsidRPr="00BF7549">
        <w:rPr>
          <w:rFonts w:eastAsia="Times New Roman" w:cstheme="minorHAnsi"/>
          <w:color w:val="C00000"/>
        </w:rPr>
        <w:t>Voting Against</w:t>
      </w:r>
      <w:sdt>
        <w:sdtPr>
          <w:rPr>
            <w:rFonts w:eastAsia="Times New Roman" w:cstheme="minorHAnsi"/>
            <w:color w:val="C00000"/>
          </w:rPr>
          <w:id w:val="-774864406"/>
          <w14:checkbox>
            <w14:checked w14:val="0"/>
            <w14:checkedState w14:val="2612" w14:font="MS Gothic"/>
            <w14:uncheckedState w14:val="2610" w14:font="MS Gothic"/>
          </w14:checkbox>
        </w:sdtPr>
        <w:sdtEndPr/>
        <w:sdtContent>
          <w:r w:rsidR="00BA0696" w:rsidRPr="00BF7549">
            <w:rPr>
              <w:rFonts w:ascii="MS Gothic" w:eastAsia="MS Gothic" w:hAnsi="MS Gothic" w:cstheme="minorHAnsi" w:hint="eastAsia"/>
              <w:color w:val="C00000"/>
            </w:rPr>
            <w:t>☐</w:t>
          </w:r>
        </w:sdtContent>
      </w:sdt>
    </w:p>
    <w:p w14:paraId="1C3EEDA5" w14:textId="779F586E" w:rsidR="005F4665" w:rsidRDefault="005F4665" w:rsidP="00E66443">
      <w:pPr>
        <w:ind w:left="720"/>
      </w:pPr>
      <w:r w:rsidRPr="004D7664">
        <w:rPr>
          <w:b/>
        </w:rPr>
        <w:t xml:space="preserve">7. </w:t>
      </w:r>
      <w:r w:rsidR="00E66BB6" w:rsidRPr="00E66BB6">
        <w:rPr>
          <w:b/>
        </w:rPr>
        <w:t>Proposition de modificati</w:t>
      </w:r>
      <w:r w:rsidR="00E66BB6">
        <w:rPr>
          <w:b/>
        </w:rPr>
        <w:t xml:space="preserve">on des </w:t>
      </w:r>
      <w:proofErr w:type="spellStart"/>
      <w:r w:rsidR="00E66BB6">
        <w:rPr>
          <w:b/>
        </w:rPr>
        <w:t>règles</w:t>
      </w:r>
      <w:proofErr w:type="spellEnd"/>
      <w:r w:rsidR="00E66BB6">
        <w:rPr>
          <w:b/>
        </w:rPr>
        <w:t xml:space="preserve"> de </w:t>
      </w:r>
      <w:proofErr w:type="spellStart"/>
      <w:r w:rsidR="00E66BB6">
        <w:rPr>
          <w:b/>
        </w:rPr>
        <w:t>classe</w:t>
      </w:r>
      <w:proofErr w:type="spellEnd"/>
      <w:r w:rsidR="00E66BB6" w:rsidRPr="00E66BB6">
        <w:rPr>
          <w:b/>
        </w:rPr>
        <w:t xml:space="preserve"> </w:t>
      </w:r>
      <w:proofErr w:type="gramStart"/>
      <w:r w:rsidR="00E66BB6" w:rsidRPr="00E66BB6">
        <w:rPr>
          <w:b/>
        </w:rPr>
        <w:t>relatives</w:t>
      </w:r>
      <w:proofErr w:type="gramEnd"/>
      <w:r w:rsidR="00E66BB6" w:rsidRPr="00E66BB6">
        <w:rPr>
          <w:b/>
        </w:rPr>
        <w:t xml:space="preserve"> aux </w:t>
      </w:r>
      <w:proofErr w:type="spellStart"/>
      <w:r w:rsidR="00E66BB6" w:rsidRPr="00E66BB6">
        <w:rPr>
          <w:b/>
        </w:rPr>
        <w:t>accessoires</w:t>
      </w:r>
      <w:proofErr w:type="spellEnd"/>
      <w:r w:rsidR="00E66BB6" w:rsidRPr="00E66BB6">
        <w:rPr>
          <w:b/>
        </w:rPr>
        <w:t xml:space="preserve"> de </w:t>
      </w:r>
      <w:proofErr w:type="spellStart"/>
      <w:r w:rsidR="00E66BB6" w:rsidRPr="00E66BB6">
        <w:rPr>
          <w:b/>
        </w:rPr>
        <w:t>mât</w:t>
      </w:r>
      <w:proofErr w:type="spellEnd"/>
      <w:r w:rsidR="00E66BB6" w:rsidRPr="00E66BB6">
        <w:rPr>
          <w:b/>
        </w:rPr>
        <w:t xml:space="preserve"> </w:t>
      </w:r>
      <w:proofErr w:type="spellStart"/>
      <w:r w:rsidR="00E66BB6" w:rsidRPr="00E66BB6">
        <w:rPr>
          <w:b/>
        </w:rPr>
        <w:t>optionnels</w:t>
      </w:r>
      <w:proofErr w:type="spellEnd"/>
      <w:r w:rsidR="00E66BB6" w:rsidRPr="00E66BB6">
        <w:rPr>
          <w:b/>
        </w:rPr>
        <w:t xml:space="preserve"> </w:t>
      </w:r>
      <w:r>
        <w:t xml:space="preserve">See Appendix B </w:t>
      </w:r>
    </w:p>
    <w:p w14:paraId="4509BB3B" w14:textId="77777777" w:rsidR="00E66BB6" w:rsidRDefault="00E66BB6" w:rsidP="00E66BB6">
      <w:pPr>
        <w:ind w:firstLine="720"/>
        <w:rPr>
          <w:lang w:val="fr-CH"/>
        </w:rPr>
      </w:pPr>
      <w:r w:rsidRPr="002B2ACC">
        <w:rPr>
          <w:lang w:val="fr-CH"/>
        </w:rPr>
        <w:t>Armature de pont qui peut servir de vérin de mât.</w:t>
      </w:r>
    </w:p>
    <w:p w14:paraId="21609B2E" w14:textId="77777777" w:rsidR="00E66BB6" w:rsidRPr="00753FFC" w:rsidRDefault="00E66BB6" w:rsidP="00E66BB6">
      <w:pPr>
        <w:pStyle w:val="StandardWeb"/>
        <w:shd w:val="clear" w:color="auto" w:fill="FFFFFF"/>
        <w:ind w:firstLine="720"/>
        <w:rPr>
          <w:color w:val="353C41"/>
          <w:sz w:val="21"/>
          <w:szCs w:val="21"/>
          <w:lang w:val="fr-CH"/>
        </w:rPr>
      </w:pPr>
      <w:r w:rsidRPr="00753FFC">
        <w:rPr>
          <w:rStyle w:val="Fett"/>
          <w:color w:val="353C41"/>
          <w:sz w:val="21"/>
          <w:szCs w:val="21"/>
          <w:lang w:val="fr-CH"/>
        </w:rPr>
        <w:t xml:space="preserve">=&gt; Possibilité d'intégrer la cale d'étambrai au mat. Pour garder le réglage pour chaque </w:t>
      </w:r>
      <w:proofErr w:type="spellStart"/>
      <w:r w:rsidRPr="00753FFC">
        <w:rPr>
          <w:rStyle w:val="Fett"/>
          <w:color w:val="353C41"/>
          <w:sz w:val="21"/>
          <w:szCs w:val="21"/>
          <w:lang w:val="fr-CH"/>
        </w:rPr>
        <w:t>gréément</w:t>
      </w:r>
      <w:proofErr w:type="spellEnd"/>
      <w:r w:rsidRPr="00753FFC">
        <w:rPr>
          <w:rStyle w:val="Fett"/>
          <w:color w:val="353C41"/>
          <w:sz w:val="21"/>
          <w:szCs w:val="21"/>
          <w:lang w:val="fr-CH"/>
        </w:rPr>
        <w:t>.</w:t>
      </w:r>
      <w:r w:rsidRPr="00753FFC">
        <w:rPr>
          <w:color w:val="353C41"/>
          <w:sz w:val="21"/>
          <w:szCs w:val="21"/>
          <w:lang w:val="fr-CH"/>
        </w:rPr>
        <w:t xml:space="preserve"> </w:t>
      </w:r>
    </w:p>
    <w:p w14:paraId="41E4A546" w14:textId="33EDF83F" w:rsidR="00F13A67" w:rsidRPr="005C0A31" w:rsidRDefault="00F13A67" w:rsidP="00E66BB6">
      <w:pPr>
        <w:ind w:left="720" w:firstLine="720"/>
        <w:rPr>
          <w:rFonts w:eastAsia="Times New Roman" w:cstheme="minorHAnsi"/>
        </w:rPr>
      </w:pPr>
      <w:r w:rsidRPr="00BF7549">
        <w:rPr>
          <w:rFonts w:eastAsia="Times New Roman" w:cstheme="minorHAnsi"/>
          <w:color w:val="0070C0"/>
        </w:rPr>
        <w:t>Voting in Favor</w:t>
      </w:r>
      <w:sdt>
        <w:sdtPr>
          <w:rPr>
            <w:rFonts w:eastAsia="Times New Roman" w:cstheme="minorHAnsi"/>
            <w:color w:val="0070C0"/>
          </w:rPr>
          <w:id w:val="975115055"/>
          <w14:checkbox>
            <w14:checked w14:val="0"/>
            <w14:checkedState w14:val="2612" w14:font="MS Gothic"/>
            <w14:uncheckedState w14:val="2610" w14:font="MS Gothic"/>
          </w14:checkbox>
        </w:sdtPr>
        <w:sdtEndPr/>
        <w:sdtContent>
          <w:r w:rsidRPr="00BF7549">
            <w:rPr>
              <w:rFonts w:ascii="MS Gothic" w:eastAsia="MS Gothic" w:hAnsi="MS Gothic" w:cstheme="minorHAnsi" w:hint="eastAsia"/>
              <w:color w:val="0070C0"/>
            </w:rPr>
            <w:t>☐</w:t>
          </w:r>
        </w:sdtContent>
      </w:sdt>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BF7549">
        <w:rPr>
          <w:rFonts w:eastAsia="Times New Roman" w:cstheme="minorHAnsi"/>
          <w:color w:val="C00000"/>
        </w:rPr>
        <w:t>Voting Against</w:t>
      </w:r>
      <w:sdt>
        <w:sdtPr>
          <w:rPr>
            <w:rFonts w:eastAsia="Times New Roman" w:cstheme="minorHAnsi"/>
            <w:color w:val="C00000"/>
          </w:rPr>
          <w:id w:val="1322229934"/>
          <w14:checkbox>
            <w14:checked w14:val="0"/>
            <w14:checkedState w14:val="2612" w14:font="MS Gothic"/>
            <w14:uncheckedState w14:val="2610" w14:font="MS Gothic"/>
          </w14:checkbox>
        </w:sdtPr>
        <w:sdtEndPr/>
        <w:sdtContent>
          <w:r w:rsidRPr="00BF7549">
            <w:rPr>
              <w:rFonts w:ascii="MS Gothic" w:eastAsia="MS Gothic" w:hAnsi="MS Gothic" w:cstheme="minorHAnsi" w:hint="eastAsia"/>
              <w:color w:val="C00000"/>
            </w:rPr>
            <w:t>☐</w:t>
          </w:r>
        </w:sdtContent>
      </w:sdt>
    </w:p>
    <w:p w14:paraId="15FC39C9" w14:textId="77777777" w:rsidR="00E535D1" w:rsidRDefault="0033073C" w:rsidP="0071747F">
      <w:pPr>
        <w:ind w:left="720"/>
        <w:rPr>
          <w:b/>
          <w:bCs/>
          <w:lang w:val="fr-CH"/>
        </w:rPr>
      </w:pPr>
      <w:r>
        <w:rPr>
          <w:b/>
        </w:rPr>
        <w:t>8</w:t>
      </w:r>
      <w:r w:rsidR="0071747F" w:rsidRPr="004D7664">
        <w:rPr>
          <w:b/>
        </w:rPr>
        <w:t xml:space="preserve">. </w:t>
      </w:r>
      <w:r w:rsidR="00E66BB6" w:rsidRPr="008A5E3A">
        <w:rPr>
          <w:b/>
          <w:bCs/>
          <w:lang w:val="fr-CH"/>
        </w:rPr>
        <w:t xml:space="preserve">Proposition de modification des règles de classe de l'IOM </w:t>
      </w:r>
      <w:proofErr w:type="gramStart"/>
      <w:r w:rsidR="00E66BB6" w:rsidRPr="008A5E3A">
        <w:rPr>
          <w:b/>
          <w:bCs/>
          <w:lang w:val="fr-CH"/>
        </w:rPr>
        <w:t>rel</w:t>
      </w:r>
      <w:r w:rsidR="00E535D1">
        <w:rPr>
          <w:b/>
          <w:bCs/>
          <w:lang w:val="fr-CH"/>
        </w:rPr>
        <w:t>atives</w:t>
      </w:r>
      <w:proofErr w:type="gramEnd"/>
      <w:r w:rsidR="00E535D1">
        <w:rPr>
          <w:b/>
          <w:bCs/>
          <w:lang w:val="fr-CH"/>
        </w:rPr>
        <w:t xml:space="preserve"> aux matériaux de la coque</w:t>
      </w:r>
    </w:p>
    <w:p w14:paraId="16E76472" w14:textId="08418999" w:rsidR="0071747F" w:rsidRDefault="0071747F" w:rsidP="0071747F">
      <w:pPr>
        <w:ind w:left="720"/>
      </w:pPr>
      <w:r>
        <w:t xml:space="preserve">See Appendix </w:t>
      </w:r>
      <w:r w:rsidR="0033073C">
        <w:t>C</w:t>
      </w:r>
    </w:p>
    <w:p w14:paraId="6E13CA96" w14:textId="77777777" w:rsidR="00E535D1" w:rsidRDefault="00E535D1" w:rsidP="00FE6F01">
      <w:pPr>
        <w:ind w:left="720"/>
        <w:rPr>
          <w:bCs/>
          <w:lang w:val="fr-CH"/>
        </w:rPr>
      </w:pPr>
      <w:r w:rsidRPr="002B2ACC">
        <w:rPr>
          <w:bCs/>
          <w:lang w:val="fr-CH"/>
        </w:rPr>
        <w:t>Proposition de modificat</w:t>
      </w:r>
      <w:r>
        <w:rPr>
          <w:bCs/>
          <w:lang w:val="fr-CH"/>
        </w:rPr>
        <w:t>ion des règles de classe de l'IO</w:t>
      </w:r>
      <w:r w:rsidRPr="002B2ACC">
        <w:rPr>
          <w:bCs/>
          <w:lang w:val="fr-CH"/>
        </w:rPr>
        <w:t>M relatives aux matériaux de la coque</w:t>
      </w:r>
    </w:p>
    <w:p w14:paraId="138D95C8" w14:textId="084FDAE6" w:rsidR="00E66BB6" w:rsidRPr="00753FFC" w:rsidRDefault="00E66BB6" w:rsidP="00FE6F01">
      <w:pPr>
        <w:ind w:left="720"/>
        <w:rPr>
          <w:bCs/>
          <w:lang w:val="fr-CH"/>
        </w:rPr>
      </w:pPr>
      <w:r w:rsidRPr="00753FFC">
        <w:rPr>
          <w:rStyle w:val="Fett"/>
          <w:lang w:val="fr-CH"/>
        </w:rPr>
        <w:t>=&gt; Grosse évolution des règles matériau, en particulier utile pour l'impression 3D. En gros, tout ce qui n'est pas plus raide que la fibre de verre est autorisé...</w:t>
      </w:r>
    </w:p>
    <w:p w14:paraId="6C6AAB17" w14:textId="77777777" w:rsidR="00F13A67" w:rsidRPr="005C0A31" w:rsidRDefault="00F13A67" w:rsidP="00F13A67">
      <w:pPr>
        <w:ind w:left="720" w:firstLine="720"/>
        <w:rPr>
          <w:rFonts w:eastAsia="Times New Roman" w:cstheme="minorHAnsi"/>
        </w:rPr>
      </w:pPr>
      <w:r w:rsidRPr="00BF7549">
        <w:rPr>
          <w:rFonts w:eastAsia="Times New Roman" w:cstheme="minorHAnsi"/>
          <w:color w:val="0070C0"/>
        </w:rPr>
        <w:t>Voting in Favor</w:t>
      </w:r>
      <w:sdt>
        <w:sdtPr>
          <w:rPr>
            <w:rFonts w:eastAsia="Times New Roman" w:cstheme="minorHAnsi"/>
            <w:color w:val="0070C0"/>
          </w:rPr>
          <w:id w:val="-1559544073"/>
          <w14:checkbox>
            <w14:checked w14:val="0"/>
            <w14:checkedState w14:val="2612" w14:font="MS Gothic"/>
            <w14:uncheckedState w14:val="2610" w14:font="MS Gothic"/>
          </w14:checkbox>
        </w:sdtPr>
        <w:sdtEndPr/>
        <w:sdtContent>
          <w:r w:rsidRPr="00BF7549">
            <w:rPr>
              <w:rFonts w:ascii="MS Gothic" w:eastAsia="MS Gothic" w:hAnsi="MS Gothic" w:cstheme="minorHAnsi" w:hint="eastAsia"/>
              <w:color w:val="0070C0"/>
            </w:rPr>
            <w:t>☐</w:t>
          </w:r>
        </w:sdtContent>
      </w:sdt>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BF7549">
        <w:rPr>
          <w:rFonts w:eastAsia="Times New Roman" w:cstheme="minorHAnsi"/>
          <w:color w:val="C00000"/>
        </w:rPr>
        <w:t>Voting Against</w:t>
      </w:r>
      <w:sdt>
        <w:sdtPr>
          <w:rPr>
            <w:rFonts w:eastAsia="Times New Roman" w:cstheme="minorHAnsi"/>
            <w:color w:val="C00000"/>
          </w:rPr>
          <w:id w:val="-650599071"/>
          <w14:checkbox>
            <w14:checked w14:val="0"/>
            <w14:checkedState w14:val="2612" w14:font="MS Gothic"/>
            <w14:uncheckedState w14:val="2610" w14:font="MS Gothic"/>
          </w14:checkbox>
        </w:sdtPr>
        <w:sdtEndPr/>
        <w:sdtContent>
          <w:r w:rsidRPr="00BF7549">
            <w:rPr>
              <w:rFonts w:ascii="MS Gothic" w:eastAsia="MS Gothic" w:hAnsi="MS Gothic" w:cstheme="minorHAnsi" w:hint="eastAsia"/>
              <w:color w:val="C00000"/>
            </w:rPr>
            <w:t>☐</w:t>
          </w:r>
        </w:sdtContent>
      </w:sdt>
    </w:p>
    <w:p w14:paraId="25092540" w14:textId="37EA83DD" w:rsidR="00E21339" w:rsidRDefault="0033073C" w:rsidP="00E21339">
      <w:pPr>
        <w:ind w:left="720"/>
      </w:pPr>
      <w:r>
        <w:rPr>
          <w:b/>
        </w:rPr>
        <w:t>9</w:t>
      </w:r>
      <w:r w:rsidR="00E21339" w:rsidRPr="004D7664">
        <w:rPr>
          <w:b/>
        </w:rPr>
        <w:t xml:space="preserve">. </w:t>
      </w:r>
      <w:r w:rsidR="00FE6F01" w:rsidRPr="00FE6F01">
        <w:rPr>
          <w:b/>
        </w:rPr>
        <w:t>Proposition de modificat</w:t>
      </w:r>
      <w:r w:rsidR="00C4016F">
        <w:rPr>
          <w:b/>
        </w:rPr>
        <w:t xml:space="preserve">ion des </w:t>
      </w:r>
      <w:proofErr w:type="spellStart"/>
      <w:r w:rsidR="00C4016F">
        <w:rPr>
          <w:b/>
        </w:rPr>
        <w:t>règles</w:t>
      </w:r>
      <w:proofErr w:type="spellEnd"/>
      <w:r w:rsidR="00C4016F">
        <w:rPr>
          <w:b/>
        </w:rPr>
        <w:t xml:space="preserve"> de </w:t>
      </w:r>
      <w:proofErr w:type="spellStart"/>
      <w:r w:rsidR="00C4016F">
        <w:rPr>
          <w:b/>
        </w:rPr>
        <w:t>classe</w:t>
      </w:r>
      <w:proofErr w:type="spellEnd"/>
      <w:r w:rsidR="00C4016F">
        <w:rPr>
          <w:b/>
        </w:rPr>
        <w:t xml:space="preserve"> de </w:t>
      </w:r>
      <w:proofErr w:type="spellStart"/>
      <w:r w:rsidR="00C4016F">
        <w:rPr>
          <w:b/>
        </w:rPr>
        <w:t>l'IO</w:t>
      </w:r>
      <w:r w:rsidR="00FE6F01" w:rsidRPr="00FE6F01">
        <w:rPr>
          <w:b/>
        </w:rPr>
        <w:t>M</w:t>
      </w:r>
      <w:proofErr w:type="spellEnd"/>
      <w:r w:rsidR="00FE6F01" w:rsidRPr="00FE6F01">
        <w:rPr>
          <w:b/>
        </w:rPr>
        <w:t xml:space="preserve"> </w:t>
      </w:r>
      <w:proofErr w:type="gramStart"/>
      <w:r w:rsidR="00FE6F01" w:rsidRPr="00FE6F01">
        <w:rPr>
          <w:b/>
        </w:rPr>
        <w:t>relatives</w:t>
      </w:r>
      <w:proofErr w:type="gramEnd"/>
      <w:r w:rsidR="00FE6F01" w:rsidRPr="00FE6F01">
        <w:rPr>
          <w:b/>
        </w:rPr>
        <w:t xml:space="preserve"> aux </w:t>
      </w:r>
      <w:proofErr w:type="spellStart"/>
      <w:r w:rsidR="00FE6F01" w:rsidRPr="00FE6F01">
        <w:rPr>
          <w:b/>
        </w:rPr>
        <w:t>insignes</w:t>
      </w:r>
      <w:proofErr w:type="spellEnd"/>
      <w:r w:rsidR="00FE6F01" w:rsidRPr="00FE6F01">
        <w:rPr>
          <w:b/>
        </w:rPr>
        <w:t xml:space="preserve"> de </w:t>
      </w:r>
      <w:proofErr w:type="spellStart"/>
      <w:r w:rsidR="00FE6F01" w:rsidRPr="00FE6F01">
        <w:rPr>
          <w:b/>
        </w:rPr>
        <w:t>classe</w:t>
      </w:r>
      <w:proofErr w:type="spellEnd"/>
      <w:r w:rsidR="00FE6F01" w:rsidRPr="00FE6F01">
        <w:rPr>
          <w:b/>
        </w:rPr>
        <w:t xml:space="preserve"> </w:t>
      </w:r>
      <w:r w:rsidR="00E21339">
        <w:t xml:space="preserve">– See Appendix </w:t>
      </w:r>
      <w:r>
        <w:t>D</w:t>
      </w:r>
    </w:p>
    <w:p w14:paraId="17546204" w14:textId="77777777" w:rsidR="00FE6F01" w:rsidRDefault="00FE6F01" w:rsidP="00FE6F01">
      <w:pPr>
        <w:ind w:firstLine="720"/>
        <w:rPr>
          <w:lang w:val="fr-CH"/>
        </w:rPr>
      </w:pPr>
      <w:r w:rsidRPr="000F5FC1">
        <w:rPr>
          <w:lang w:val="fr-CH"/>
        </w:rPr>
        <w:t>Proposition de modificat</w:t>
      </w:r>
      <w:r>
        <w:rPr>
          <w:lang w:val="fr-CH"/>
        </w:rPr>
        <w:t>ion des règles de classe de l'IO</w:t>
      </w:r>
      <w:r w:rsidRPr="000F5FC1">
        <w:rPr>
          <w:lang w:val="fr-CH"/>
        </w:rPr>
        <w:t>M relatives aux insignes de classe</w:t>
      </w:r>
    </w:p>
    <w:p w14:paraId="1B40FCE3" w14:textId="2477153C" w:rsidR="00FE6F01" w:rsidRPr="00753FFC" w:rsidRDefault="00FE6F01" w:rsidP="00FB0ED0">
      <w:pPr>
        <w:pStyle w:val="StandardWeb"/>
        <w:shd w:val="clear" w:color="auto" w:fill="FFFFFF"/>
        <w:ind w:left="720"/>
        <w:rPr>
          <w:color w:val="353C41"/>
          <w:sz w:val="21"/>
          <w:szCs w:val="21"/>
          <w:lang w:val="fr-CH"/>
        </w:rPr>
      </w:pPr>
      <w:r w:rsidRPr="00753FFC">
        <w:rPr>
          <w:rStyle w:val="Fett"/>
          <w:color w:val="353C41"/>
          <w:sz w:val="21"/>
          <w:szCs w:val="21"/>
          <w:lang w:val="fr-CH"/>
        </w:rPr>
        <w:t xml:space="preserve">=&gt; Insignes de </w:t>
      </w:r>
      <w:proofErr w:type="gramStart"/>
      <w:r w:rsidRPr="00753FFC">
        <w:rPr>
          <w:rStyle w:val="Fett"/>
          <w:color w:val="353C41"/>
          <w:sz w:val="21"/>
          <w:szCs w:val="21"/>
          <w:lang w:val="fr-CH"/>
        </w:rPr>
        <w:t xml:space="preserve">classe dorés pour les anciens champions de Monde et rouges pour les anciens champions </w:t>
      </w:r>
      <w:r w:rsidR="00FB0ED0">
        <w:rPr>
          <w:rStyle w:val="Fett"/>
          <w:color w:val="353C41"/>
          <w:sz w:val="21"/>
          <w:szCs w:val="21"/>
          <w:lang w:val="fr-CH"/>
        </w:rPr>
        <w:br/>
      </w:r>
      <w:r w:rsidRPr="00753FFC">
        <w:rPr>
          <w:rStyle w:val="Fett"/>
          <w:color w:val="353C41"/>
          <w:sz w:val="21"/>
          <w:szCs w:val="21"/>
          <w:lang w:val="fr-CH"/>
        </w:rPr>
        <w:t>continentaux</w:t>
      </w:r>
      <w:proofErr w:type="gramEnd"/>
      <w:r w:rsidRPr="00753FFC">
        <w:rPr>
          <w:rStyle w:val="Fett"/>
          <w:color w:val="353C41"/>
          <w:sz w:val="21"/>
          <w:szCs w:val="21"/>
          <w:lang w:val="fr-CH"/>
        </w:rPr>
        <w:t>... </w:t>
      </w:r>
      <w:r w:rsidRPr="00753FFC">
        <w:rPr>
          <w:color w:val="353C41"/>
          <w:sz w:val="21"/>
          <w:szCs w:val="21"/>
          <w:lang w:val="fr-CH"/>
        </w:rPr>
        <w:t xml:space="preserve">  </w:t>
      </w:r>
    </w:p>
    <w:p w14:paraId="44FE0ADB" w14:textId="2E06CDDA" w:rsidR="00F13A67" w:rsidRPr="00BF7549" w:rsidRDefault="00F13A67" w:rsidP="00F13A67">
      <w:pPr>
        <w:ind w:left="720" w:firstLine="720"/>
        <w:rPr>
          <w:rFonts w:eastAsia="Times New Roman" w:cstheme="minorHAnsi"/>
          <w:color w:val="C00000"/>
        </w:rPr>
      </w:pPr>
      <w:r w:rsidRPr="00BF7549">
        <w:rPr>
          <w:rFonts w:eastAsia="Times New Roman" w:cstheme="minorHAnsi"/>
          <w:color w:val="0070C0"/>
        </w:rPr>
        <w:t>Voting in Favor</w:t>
      </w:r>
      <w:sdt>
        <w:sdtPr>
          <w:rPr>
            <w:rFonts w:eastAsia="Times New Roman" w:cstheme="minorHAnsi"/>
            <w:color w:val="0070C0"/>
          </w:rPr>
          <w:id w:val="-1824654893"/>
          <w14:checkbox>
            <w14:checked w14:val="0"/>
            <w14:checkedState w14:val="2612" w14:font="MS Gothic"/>
            <w14:uncheckedState w14:val="2610" w14:font="MS Gothic"/>
          </w14:checkbox>
        </w:sdtPr>
        <w:sdtEndPr/>
        <w:sdtContent>
          <w:r w:rsidRPr="00BF7549">
            <w:rPr>
              <w:rFonts w:ascii="MS Gothic" w:eastAsia="MS Gothic" w:hAnsi="MS Gothic" w:cstheme="minorHAnsi" w:hint="eastAsia"/>
              <w:color w:val="0070C0"/>
            </w:rPr>
            <w:t>☐</w:t>
          </w:r>
        </w:sdtContent>
      </w:sdt>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BF7549">
        <w:rPr>
          <w:rFonts w:eastAsia="Times New Roman" w:cstheme="minorHAnsi"/>
          <w:color w:val="C00000"/>
        </w:rPr>
        <w:t>Voting Against</w:t>
      </w:r>
      <w:sdt>
        <w:sdtPr>
          <w:rPr>
            <w:rFonts w:eastAsia="Times New Roman" w:cstheme="minorHAnsi"/>
            <w:color w:val="C00000"/>
          </w:rPr>
          <w:id w:val="2000697583"/>
          <w14:checkbox>
            <w14:checked w14:val="0"/>
            <w14:checkedState w14:val="2612" w14:font="MS Gothic"/>
            <w14:uncheckedState w14:val="2610" w14:font="MS Gothic"/>
          </w14:checkbox>
        </w:sdtPr>
        <w:sdtEndPr/>
        <w:sdtContent>
          <w:r w:rsidR="00BF7549" w:rsidRPr="00BF7549">
            <w:rPr>
              <w:rFonts w:ascii="MS Gothic" w:eastAsia="MS Gothic" w:hAnsi="MS Gothic" w:cstheme="minorHAnsi" w:hint="eastAsia"/>
              <w:color w:val="C00000"/>
            </w:rPr>
            <w:t>☐</w:t>
          </w:r>
        </w:sdtContent>
      </w:sdt>
    </w:p>
    <w:p w14:paraId="04C6FBD2" w14:textId="1A0B8251" w:rsidR="00FE6F01" w:rsidRPr="00753FFC" w:rsidRDefault="0071747F" w:rsidP="00AA272D">
      <w:pPr>
        <w:ind w:left="720"/>
        <w:rPr>
          <w:color w:val="353C41"/>
          <w:sz w:val="21"/>
          <w:szCs w:val="21"/>
          <w:lang w:val="fr-CH"/>
        </w:rPr>
      </w:pPr>
      <w:r>
        <w:rPr>
          <w:b/>
        </w:rPr>
        <w:t>1</w:t>
      </w:r>
      <w:r w:rsidR="0033073C">
        <w:rPr>
          <w:b/>
        </w:rPr>
        <w:t>0</w:t>
      </w:r>
      <w:r w:rsidR="005F4665" w:rsidRPr="00622810">
        <w:rPr>
          <w:b/>
        </w:rPr>
        <w:t xml:space="preserve">. </w:t>
      </w:r>
      <w:r w:rsidR="00FE6F01" w:rsidRPr="00FE6F01">
        <w:rPr>
          <w:b/>
        </w:rPr>
        <w:t xml:space="preserve">Proposition de modification des instructions de navigation standard de la </w:t>
      </w:r>
      <w:proofErr w:type="spellStart"/>
      <w:r w:rsidR="00FE6F01" w:rsidRPr="00FE6F01">
        <w:rPr>
          <w:b/>
        </w:rPr>
        <w:t>classe</w:t>
      </w:r>
      <w:proofErr w:type="spellEnd"/>
      <w:r w:rsidR="00FE6F01" w:rsidRPr="00FE6F01">
        <w:rPr>
          <w:b/>
        </w:rPr>
        <w:t xml:space="preserve"> IOM </w:t>
      </w:r>
      <w:r w:rsidR="00AF3CFD" w:rsidRPr="00E21339">
        <w:rPr>
          <w:bCs/>
        </w:rPr>
        <w:t xml:space="preserve">-- See Appendix </w:t>
      </w:r>
      <w:r w:rsidR="0033073C">
        <w:rPr>
          <w:bCs/>
        </w:rPr>
        <w:t>E</w:t>
      </w:r>
      <w:r w:rsidR="00AF3CFD">
        <w:rPr>
          <w:b/>
        </w:rPr>
        <w:t xml:space="preserve">  </w:t>
      </w:r>
      <w:r w:rsidR="00AF3CFD" w:rsidRPr="004D7664">
        <w:rPr>
          <w:b/>
        </w:rPr>
        <w:t xml:space="preserve"> </w:t>
      </w:r>
      <w:bookmarkStart w:id="0" w:name="_GoBack"/>
      <w:bookmarkEnd w:id="0"/>
      <w:r w:rsidR="00FE6F01" w:rsidRPr="00753FFC">
        <w:rPr>
          <w:rStyle w:val="Fett"/>
          <w:color w:val="353C41"/>
          <w:sz w:val="21"/>
          <w:szCs w:val="21"/>
          <w:lang w:val="fr-CH"/>
        </w:rPr>
        <w:t xml:space="preserve">=&gt;Ajout ou </w:t>
      </w:r>
      <w:proofErr w:type="spellStart"/>
      <w:r w:rsidR="00FE6F01" w:rsidRPr="00753FFC">
        <w:rPr>
          <w:rStyle w:val="Fett"/>
          <w:color w:val="353C41"/>
          <w:sz w:val="21"/>
          <w:szCs w:val="21"/>
          <w:lang w:val="fr-CH"/>
        </w:rPr>
        <w:t>modif</w:t>
      </w:r>
      <w:proofErr w:type="spellEnd"/>
      <w:r w:rsidR="00FE6F01" w:rsidRPr="00753FFC">
        <w:rPr>
          <w:rStyle w:val="Fett"/>
          <w:color w:val="353C41"/>
          <w:sz w:val="21"/>
          <w:szCs w:val="21"/>
          <w:lang w:val="fr-CH"/>
        </w:rPr>
        <w:t xml:space="preserve"> de catégories d'âges pour les championnats du monde ou continentaux</w:t>
      </w:r>
      <w:r w:rsidR="006E290F">
        <w:rPr>
          <w:rStyle w:val="Fett"/>
          <w:color w:val="353C41"/>
          <w:sz w:val="21"/>
          <w:szCs w:val="21"/>
          <w:lang w:val="fr-CH"/>
        </w:rPr>
        <w:t>,</w:t>
      </w:r>
      <w:r w:rsidR="00FE6F01" w:rsidRPr="00753FFC">
        <w:rPr>
          <w:color w:val="353C41"/>
          <w:sz w:val="21"/>
          <w:szCs w:val="21"/>
          <w:lang w:val="fr-CH"/>
        </w:rPr>
        <w:t xml:space="preserve"> </w:t>
      </w:r>
      <w:r w:rsidR="00FE6F01" w:rsidRPr="00753FFC">
        <w:rPr>
          <w:rStyle w:val="Fett"/>
          <w:color w:val="353C41"/>
          <w:sz w:val="21"/>
          <w:szCs w:val="21"/>
          <w:lang w:val="fr-CH"/>
        </w:rPr>
        <w:t xml:space="preserve">first </w:t>
      </w:r>
      <w:proofErr w:type="spellStart"/>
      <w:r w:rsidR="00FE6F01" w:rsidRPr="00753FFC">
        <w:rPr>
          <w:rStyle w:val="Fett"/>
          <w:color w:val="353C41"/>
          <w:sz w:val="21"/>
          <w:szCs w:val="21"/>
          <w:lang w:val="fr-CH"/>
        </w:rPr>
        <w:t>Youth</w:t>
      </w:r>
      <w:proofErr w:type="spellEnd"/>
      <w:r w:rsidR="00FE6F01" w:rsidRPr="00753FFC">
        <w:rPr>
          <w:rStyle w:val="Fett"/>
          <w:color w:val="353C41"/>
          <w:sz w:val="21"/>
          <w:szCs w:val="21"/>
          <w:lang w:val="fr-CH"/>
        </w:rPr>
        <w:t xml:space="preserve"> (</w:t>
      </w:r>
      <w:proofErr w:type="spellStart"/>
      <w:r w:rsidR="00FE6F01" w:rsidRPr="00753FFC">
        <w:rPr>
          <w:rStyle w:val="Fett"/>
          <w:color w:val="353C41"/>
          <w:sz w:val="21"/>
          <w:szCs w:val="21"/>
          <w:lang w:val="fr-CH"/>
        </w:rPr>
        <w:t>under</w:t>
      </w:r>
      <w:proofErr w:type="spellEnd"/>
      <w:r w:rsidR="00FE6F01" w:rsidRPr="00753FFC">
        <w:rPr>
          <w:rStyle w:val="Fett"/>
          <w:color w:val="353C41"/>
          <w:sz w:val="21"/>
          <w:szCs w:val="21"/>
          <w:lang w:val="fr-CH"/>
        </w:rPr>
        <w:t xml:space="preserve"> 25 </w:t>
      </w:r>
      <w:proofErr w:type="spellStart"/>
      <w:r w:rsidR="00FE6F01" w:rsidRPr="00753FFC">
        <w:rPr>
          <w:rStyle w:val="Fett"/>
          <w:color w:val="353C41"/>
          <w:sz w:val="21"/>
          <w:szCs w:val="21"/>
          <w:lang w:val="fr-CH"/>
        </w:rPr>
        <w:t>years</w:t>
      </w:r>
      <w:proofErr w:type="spellEnd"/>
      <w:r w:rsidR="00FE6F01" w:rsidRPr="00753FFC">
        <w:rPr>
          <w:rStyle w:val="Fett"/>
          <w:color w:val="353C41"/>
          <w:sz w:val="21"/>
          <w:szCs w:val="21"/>
          <w:lang w:val="fr-CH"/>
        </w:rPr>
        <w:t xml:space="preserve">), first Master (55-64 </w:t>
      </w:r>
      <w:proofErr w:type="spellStart"/>
      <w:r w:rsidR="00FE6F01" w:rsidRPr="00753FFC">
        <w:rPr>
          <w:rStyle w:val="Fett"/>
          <w:color w:val="353C41"/>
          <w:sz w:val="21"/>
          <w:szCs w:val="21"/>
          <w:lang w:val="fr-CH"/>
        </w:rPr>
        <w:t>years</w:t>
      </w:r>
      <w:proofErr w:type="spellEnd"/>
      <w:r w:rsidR="00FE6F01" w:rsidRPr="00753FFC">
        <w:rPr>
          <w:rStyle w:val="Fett"/>
          <w:color w:val="353C41"/>
          <w:sz w:val="21"/>
          <w:szCs w:val="21"/>
          <w:lang w:val="fr-CH"/>
        </w:rPr>
        <w:t xml:space="preserve">), First Grand Master (65-74 </w:t>
      </w:r>
      <w:proofErr w:type="spellStart"/>
      <w:r w:rsidR="00FE6F01" w:rsidRPr="00753FFC">
        <w:rPr>
          <w:rStyle w:val="Fett"/>
          <w:color w:val="353C41"/>
          <w:sz w:val="21"/>
          <w:szCs w:val="21"/>
          <w:lang w:val="fr-CH"/>
        </w:rPr>
        <w:t>years</w:t>
      </w:r>
      <w:proofErr w:type="spellEnd"/>
      <w:r w:rsidR="00FE6F01" w:rsidRPr="00753FFC">
        <w:rPr>
          <w:rStyle w:val="Fett"/>
          <w:color w:val="353C41"/>
          <w:sz w:val="21"/>
          <w:szCs w:val="21"/>
          <w:lang w:val="fr-CH"/>
        </w:rPr>
        <w:t xml:space="preserve">), first Great Grand Master (75-79 </w:t>
      </w:r>
      <w:proofErr w:type="spellStart"/>
      <w:r w:rsidR="00FE6F01" w:rsidRPr="00753FFC">
        <w:rPr>
          <w:rStyle w:val="Fett"/>
          <w:color w:val="353C41"/>
          <w:sz w:val="21"/>
          <w:szCs w:val="21"/>
          <w:lang w:val="fr-CH"/>
        </w:rPr>
        <w:t>years</w:t>
      </w:r>
      <w:proofErr w:type="spellEnd"/>
      <w:r w:rsidR="00FE6F01" w:rsidRPr="00753FFC">
        <w:rPr>
          <w:rStyle w:val="Fett"/>
          <w:color w:val="353C41"/>
          <w:sz w:val="21"/>
          <w:szCs w:val="21"/>
          <w:lang w:val="fr-CH"/>
        </w:rPr>
        <w:t xml:space="preserve">), and first </w:t>
      </w:r>
      <w:proofErr w:type="spellStart"/>
      <w:r w:rsidR="00FE6F01" w:rsidRPr="00753FFC">
        <w:rPr>
          <w:rStyle w:val="Fett"/>
          <w:color w:val="353C41"/>
          <w:sz w:val="21"/>
          <w:szCs w:val="21"/>
          <w:lang w:val="fr-CH"/>
        </w:rPr>
        <w:t>Legend</w:t>
      </w:r>
      <w:proofErr w:type="spellEnd"/>
      <w:r w:rsidR="00FE6F01" w:rsidRPr="00753FFC">
        <w:rPr>
          <w:rStyle w:val="Fett"/>
          <w:color w:val="353C41"/>
          <w:sz w:val="21"/>
          <w:szCs w:val="21"/>
          <w:lang w:val="fr-CH"/>
        </w:rPr>
        <w:t xml:space="preserve"> (80 + </w:t>
      </w:r>
      <w:proofErr w:type="spellStart"/>
      <w:r w:rsidR="00FE6F01" w:rsidRPr="00753FFC">
        <w:rPr>
          <w:rStyle w:val="Fett"/>
          <w:color w:val="353C41"/>
          <w:sz w:val="21"/>
          <w:szCs w:val="21"/>
          <w:lang w:val="fr-CH"/>
        </w:rPr>
        <w:t>years</w:t>
      </w:r>
      <w:proofErr w:type="spellEnd"/>
      <w:r w:rsidR="00FE6F01" w:rsidRPr="00753FFC">
        <w:rPr>
          <w:rStyle w:val="Fett"/>
          <w:color w:val="353C41"/>
          <w:sz w:val="21"/>
          <w:szCs w:val="21"/>
          <w:lang w:val="fr-CH"/>
        </w:rPr>
        <w:t xml:space="preserve"> ).</w:t>
      </w:r>
      <w:r w:rsidR="00FE6F01" w:rsidRPr="00753FFC">
        <w:rPr>
          <w:color w:val="353C41"/>
          <w:sz w:val="21"/>
          <w:szCs w:val="21"/>
          <w:lang w:val="fr-CH"/>
        </w:rPr>
        <w:t xml:space="preserve">   </w:t>
      </w:r>
    </w:p>
    <w:p w14:paraId="409F5C1B" w14:textId="77777777" w:rsidR="00F13A67" w:rsidRPr="005C0A31" w:rsidRDefault="00F13A67" w:rsidP="00F13A67">
      <w:pPr>
        <w:ind w:left="720" w:firstLine="720"/>
        <w:rPr>
          <w:rFonts w:eastAsia="Times New Roman" w:cstheme="minorHAnsi"/>
        </w:rPr>
      </w:pPr>
      <w:r w:rsidRPr="00BF7549">
        <w:rPr>
          <w:rFonts w:eastAsia="Times New Roman" w:cstheme="minorHAnsi"/>
          <w:color w:val="0070C0"/>
        </w:rPr>
        <w:t>Voting in Favor</w:t>
      </w:r>
      <w:sdt>
        <w:sdtPr>
          <w:rPr>
            <w:rFonts w:eastAsia="Times New Roman" w:cstheme="minorHAnsi"/>
            <w:color w:val="0070C0"/>
          </w:rPr>
          <w:id w:val="367802578"/>
          <w14:checkbox>
            <w14:checked w14:val="0"/>
            <w14:checkedState w14:val="2612" w14:font="MS Gothic"/>
            <w14:uncheckedState w14:val="2610" w14:font="MS Gothic"/>
          </w14:checkbox>
        </w:sdtPr>
        <w:sdtEndPr/>
        <w:sdtContent>
          <w:r w:rsidRPr="00BF7549">
            <w:rPr>
              <w:rFonts w:ascii="MS Gothic" w:eastAsia="MS Gothic" w:hAnsi="MS Gothic" w:cstheme="minorHAnsi" w:hint="eastAsia"/>
              <w:color w:val="0070C0"/>
            </w:rPr>
            <w:t>☐</w:t>
          </w:r>
        </w:sdtContent>
      </w:sdt>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sidRPr="00BF7549">
        <w:rPr>
          <w:rFonts w:eastAsia="Times New Roman" w:cstheme="minorHAnsi"/>
          <w:color w:val="C00000"/>
        </w:rPr>
        <w:t>Voting Against</w:t>
      </w:r>
      <w:sdt>
        <w:sdtPr>
          <w:rPr>
            <w:rFonts w:eastAsia="Times New Roman" w:cstheme="minorHAnsi"/>
            <w:color w:val="C00000"/>
          </w:rPr>
          <w:id w:val="639385893"/>
          <w14:checkbox>
            <w14:checked w14:val="0"/>
            <w14:checkedState w14:val="2612" w14:font="MS Gothic"/>
            <w14:uncheckedState w14:val="2610" w14:font="MS Gothic"/>
          </w14:checkbox>
        </w:sdtPr>
        <w:sdtEndPr/>
        <w:sdtContent>
          <w:r w:rsidRPr="00BF7549">
            <w:rPr>
              <w:rFonts w:ascii="MS Gothic" w:eastAsia="MS Gothic" w:hAnsi="MS Gothic" w:cstheme="minorHAnsi" w:hint="eastAsia"/>
              <w:color w:val="C00000"/>
            </w:rPr>
            <w:t>☐</w:t>
          </w:r>
        </w:sdtContent>
      </w:sdt>
    </w:p>
    <w:sectPr w:rsidR="00F13A67" w:rsidRPr="005C0A31" w:rsidSect="006211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6EE5"/>
    <w:multiLevelType w:val="multilevel"/>
    <w:tmpl w:val="23246DF6"/>
    <w:lvl w:ilvl="0">
      <w:start w:val="1"/>
      <w:numFmt w:val="decimal"/>
      <w:lvlText w:val="%1."/>
      <w:lvlJc w:val="left"/>
      <w:pPr>
        <w:tabs>
          <w:tab w:val="num" w:pos="990"/>
        </w:tabs>
        <w:ind w:left="990" w:hanging="360"/>
      </w:pPr>
    </w:lvl>
    <w:lvl w:ilvl="1">
      <w:start w:val="1"/>
      <w:numFmt w:val="decimal"/>
      <w:lvlText w:val="%2."/>
      <w:lvlJc w:val="left"/>
      <w:pPr>
        <w:tabs>
          <w:tab w:val="num" w:pos="1710"/>
        </w:tabs>
        <w:ind w:left="1710" w:hanging="360"/>
      </w:pPr>
    </w:lvl>
    <w:lvl w:ilvl="2">
      <w:start w:val="1"/>
      <w:numFmt w:val="decimal"/>
      <w:lvlText w:val="%3."/>
      <w:lvlJc w:val="left"/>
      <w:pPr>
        <w:tabs>
          <w:tab w:val="num" w:pos="2430"/>
        </w:tabs>
        <w:ind w:left="2430" w:hanging="360"/>
      </w:pPr>
    </w:lvl>
    <w:lvl w:ilvl="3">
      <w:start w:val="1"/>
      <w:numFmt w:val="decimal"/>
      <w:lvlText w:val="%4."/>
      <w:lvlJc w:val="left"/>
      <w:pPr>
        <w:tabs>
          <w:tab w:val="num" w:pos="3150"/>
        </w:tabs>
        <w:ind w:left="3150" w:hanging="360"/>
      </w:pPr>
    </w:lvl>
    <w:lvl w:ilvl="4">
      <w:start w:val="1"/>
      <w:numFmt w:val="decimal"/>
      <w:lvlText w:val="%5."/>
      <w:lvlJc w:val="left"/>
      <w:pPr>
        <w:tabs>
          <w:tab w:val="num" w:pos="3870"/>
        </w:tabs>
        <w:ind w:left="3870" w:hanging="360"/>
      </w:pPr>
    </w:lvl>
    <w:lvl w:ilvl="5">
      <w:start w:val="1"/>
      <w:numFmt w:val="decimal"/>
      <w:lvlText w:val="%6."/>
      <w:lvlJc w:val="left"/>
      <w:pPr>
        <w:tabs>
          <w:tab w:val="num" w:pos="4590"/>
        </w:tabs>
        <w:ind w:left="4590" w:hanging="360"/>
      </w:pPr>
    </w:lvl>
    <w:lvl w:ilvl="6">
      <w:start w:val="1"/>
      <w:numFmt w:val="decimal"/>
      <w:lvlText w:val="%7."/>
      <w:lvlJc w:val="left"/>
      <w:pPr>
        <w:tabs>
          <w:tab w:val="num" w:pos="5310"/>
        </w:tabs>
        <w:ind w:left="5310" w:hanging="360"/>
      </w:pPr>
    </w:lvl>
    <w:lvl w:ilvl="7">
      <w:start w:val="1"/>
      <w:numFmt w:val="decimal"/>
      <w:lvlText w:val="%8."/>
      <w:lvlJc w:val="left"/>
      <w:pPr>
        <w:tabs>
          <w:tab w:val="num" w:pos="6030"/>
        </w:tabs>
        <w:ind w:left="6030" w:hanging="360"/>
      </w:pPr>
    </w:lvl>
    <w:lvl w:ilvl="8">
      <w:start w:val="1"/>
      <w:numFmt w:val="decimal"/>
      <w:lvlText w:val="%9."/>
      <w:lvlJc w:val="left"/>
      <w:pPr>
        <w:tabs>
          <w:tab w:val="num" w:pos="6750"/>
        </w:tabs>
        <w:ind w:left="6750" w:hanging="360"/>
      </w:pPr>
    </w:lvl>
  </w:abstractNum>
  <w:abstractNum w:abstractNumId="1" w15:restartNumberingAfterBreak="0">
    <w:nsid w:val="09D900DB"/>
    <w:multiLevelType w:val="hybridMultilevel"/>
    <w:tmpl w:val="1E32A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C517F1"/>
    <w:multiLevelType w:val="multilevel"/>
    <w:tmpl w:val="81DE9B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FC1931"/>
    <w:multiLevelType w:val="hybridMultilevel"/>
    <w:tmpl w:val="3C0C127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A562EC"/>
    <w:multiLevelType w:val="hybridMultilevel"/>
    <w:tmpl w:val="96C465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121090F"/>
    <w:multiLevelType w:val="multilevel"/>
    <w:tmpl w:val="729A1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57928C8"/>
    <w:multiLevelType w:val="hybridMultilevel"/>
    <w:tmpl w:val="6B0AD9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C36C61"/>
    <w:multiLevelType w:val="hybridMultilevel"/>
    <w:tmpl w:val="26B6927C"/>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Times New Roman"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Times New Roman"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Times New Roman" w:hint="default"/>
      </w:rPr>
    </w:lvl>
    <w:lvl w:ilvl="8" w:tplc="0C0A0005">
      <w:start w:val="1"/>
      <w:numFmt w:val="bullet"/>
      <w:lvlText w:val=""/>
      <w:lvlJc w:val="left"/>
      <w:pPr>
        <w:ind w:left="7560" w:hanging="360"/>
      </w:pPr>
      <w:rPr>
        <w:rFonts w:ascii="Wingdings" w:hAnsi="Wingdings" w:hint="default"/>
      </w:rPr>
    </w:lvl>
  </w:abstractNum>
  <w:abstractNum w:abstractNumId="8" w15:restartNumberingAfterBreak="0">
    <w:nsid w:val="719E7CCD"/>
    <w:multiLevelType w:val="hybridMultilevel"/>
    <w:tmpl w:val="43BCEF34"/>
    <w:lvl w:ilvl="0" w:tplc="0C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62145C"/>
    <w:multiLevelType w:val="multilevel"/>
    <w:tmpl w:val="BC64C872"/>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76C3917"/>
    <w:multiLevelType w:val="hybridMultilevel"/>
    <w:tmpl w:val="E4845CE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6"/>
  </w:num>
  <w:num w:numId="9">
    <w:abstractNumId w:val="3"/>
  </w:num>
  <w:num w:numId="10">
    <w:abstractNumId w:val="7"/>
  </w:num>
  <w:num w:numId="11">
    <w:abstractNumId w:val="1"/>
  </w:num>
  <w:num w:numId="12">
    <w:abstractNumId w:val="6"/>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G2NDM0NzE3MzYwMjdW0lEKTi0uzszPAykwqQUAvRJ+kCwAAAA="/>
  </w:docVars>
  <w:rsids>
    <w:rsidRoot w:val="005F4665"/>
    <w:rsid w:val="00002DC1"/>
    <w:rsid w:val="00046B54"/>
    <w:rsid w:val="00070723"/>
    <w:rsid w:val="0007747E"/>
    <w:rsid w:val="00096F6A"/>
    <w:rsid w:val="000E299D"/>
    <w:rsid w:val="000E7B58"/>
    <w:rsid w:val="000F2744"/>
    <w:rsid w:val="001F3DC7"/>
    <w:rsid w:val="00213125"/>
    <w:rsid w:val="00264956"/>
    <w:rsid w:val="002B0792"/>
    <w:rsid w:val="002E5FEF"/>
    <w:rsid w:val="00320048"/>
    <w:rsid w:val="0033073C"/>
    <w:rsid w:val="003A1A7E"/>
    <w:rsid w:val="003A1D70"/>
    <w:rsid w:val="004C2DE3"/>
    <w:rsid w:val="004D7664"/>
    <w:rsid w:val="0050087A"/>
    <w:rsid w:val="005015BC"/>
    <w:rsid w:val="00530D51"/>
    <w:rsid w:val="00530DA1"/>
    <w:rsid w:val="0053752C"/>
    <w:rsid w:val="00556BE4"/>
    <w:rsid w:val="005C0A31"/>
    <w:rsid w:val="005F4665"/>
    <w:rsid w:val="006203CA"/>
    <w:rsid w:val="00621115"/>
    <w:rsid w:val="00622810"/>
    <w:rsid w:val="00652A40"/>
    <w:rsid w:val="00653B37"/>
    <w:rsid w:val="006B48FC"/>
    <w:rsid w:val="006E290F"/>
    <w:rsid w:val="0071747F"/>
    <w:rsid w:val="00783C11"/>
    <w:rsid w:val="0079405B"/>
    <w:rsid w:val="007C7FC2"/>
    <w:rsid w:val="008965C8"/>
    <w:rsid w:val="008A5E3A"/>
    <w:rsid w:val="008B7CCA"/>
    <w:rsid w:val="009327DD"/>
    <w:rsid w:val="0097216F"/>
    <w:rsid w:val="009D613D"/>
    <w:rsid w:val="00A91964"/>
    <w:rsid w:val="00AA272D"/>
    <w:rsid w:val="00AA694A"/>
    <w:rsid w:val="00AC6B58"/>
    <w:rsid w:val="00AF02C8"/>
    <w:rsid w:val="00AF3CFD"/>
    <w:rsid w:val="00B31AEC"/>
    <w:rsid w:val="00B37626"/>
    <w:rsid w:val="00B83C63"/>
    <w:rsid w:val="00BA0696"/>
    <w:rsid w:val="00BA33A2"/>
    <w:rsid w:val="00BA4B0C"/>
    <w:rsid w:val="00BB0BC7"/>
    <w:rsid w:val="00BB24B0"/>
    <w:rsid w:val="00BF7549"/>
    <w:rsid w:val="00C173EA"/>
    <w:rsid w:val="00C37EFC"/>
    <w:rsid w:val="00C4016F"/>
    <w:rsid w:val="00C52A4F"/>
    <w:rsid w:val="00C91C81"/>
    <w:rsid w:val="00C9440A"/>
    <w:rsid w:val="00CD5F13"/>
    <w:rsid w:val="00CE5B8F"/>
    <w:rsid w:val="00D02CE8"/>
    <w:rsid w:val="00D044F7"/>
    <w:rsid w:val="00D110DF"/>
    <w:rsid w:val="00D35889"/>
    <w:rsid w:val="00DA58AD"/>
    <w:rsid w:val="00E21339"/>
    <w:rsid w:val="00E535D1"/>
    <w:rsid w:val="00E57868"/>
    <w:rsid w:val="00E61F1F"/>
    <w:rsid w:val="00E66443"/>
    <w:rsid w:val="00E66BB6"/>
    <w:rsid w:val="00E86D12"/>
    <w:rsid w:val="00EC1687"/>
    <w:rsid w:val="00F13A67"/>
    <w:rsid w:val="00F36DF1"/>
    <w:rsid w:val="00F4575F"/>
    <w:rsid w:val="00FB0ED0"/>
    <w:rsid w:val="00FE5483"/>
    <w:rsid w:val="00FE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49BC"/>
  <w15:chartTrackingRefBased/>
  <w15:docId w15:val="{6BD66B61-EA23-4CFE-8172-65BF2908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71747F"/>
    <w:pPr>
      <w:spacing w:after="0" w:line="240" w:lineRule="auto"/>
      <w:ind w:left="720"/>
      <w:contextualSpacing/>
    </w:pPr>
    <w:rPr>
      <w:rFonts w:eastAsiaTheme="minorEastAsia"/>
      <w:sz w:val="24"/>
      <w:szCs w:val="24"/>
      <w:lang w:val="es-ES" w:eastAsia="es-ES"/>
    </w:rPr>
  </w:style>
  <w:style w:type="paragraph" w:customStyle="1" w:styleId="Default">
    <w:name w:val="Default"/>
    <w:rsid w:val="0071747F"/>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s-ES" w:eastAsia="es-ES"/>
    </w:rPr>
  </w:style>
  <w:style w:type="character" w:styleId="Hyperlink">
    <w:name w:val="Hyperlink"/>
    <w:basedOn w:val="Absatz-Standardschriftart"/>
    <w:uiPriority w:val="99"/>
    <w:unhideWhenUsed/>
    <w:rsid w:val="00F4575F"/>
    <w:rPr>
      <w:color w:val="0563C1" w:themeColor="hyperlink"/>
      <w:u w:val="single"/>
    </w:rPr>
  </w:style>
  <w:style w:type="character" w:customStyle="1" w:styleId="UnresolvedMention">
    <w:name w:val="Unresolved Mention"/>
    <w:basedOn w:val="Absatz-Standardschriftart"/>
    <w:uiPriority w:val="99"/>
    <w:semiHidden/>
    <w:unhideWhenUsed/>
    <w:rsid w:val="00F4575F"/>
    <w:rPr>
      <w:color w:val="605E5C"/>
      <w:shd w:val="clear" w:color="auto" w:fill="E1DFDD"/>
    </w:rPr>
  </w:style>
  <w:style w:type="paragraph" w:customStyle="1" w:styleId="Standard1">
    <w:name w:val="Standard1"/>
    <w:rsid w:val="0050087A"/>
    <w:pPr>
      <w:suppressAutoHyphens/>
      <w:autoSpaceDN w:val="0"/>
      <w:spacing w:after="0" w:line="240" w:lineRule="auto"/>
    </w:pPr>
    <w:rPr>
      <w:rFonts w:ascii="Times New Roman" w:eastAsia="SimSun" w:hAnsi="Times New Roman" w:cs="Mangal"/>
      <w:color w:val="00000A"/>
      <w:kern w:val="3"/>
      <w:sz w:val="24"/>
      <w:szCs w:val="24"/>
      <w:lang w:val="en-GB" w:eastAsia="zh-CN" w:bidi="hi-IN"/>
    </w:rPr>
  </w:style>
  <w:style w:type="paragraph" w:styleId="Titel">
    <w:name w:val="Title"/>
    <w:basedOn w:val="Standard"/>
    <w:next w:val="Standard"/>
    <w:link w:val="TitelZchn"/>
    <w:uiPriority w:val="10"/>
    <w:qFormat/>
    <w:rsid w:val="00653B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3B37"/>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653B37"/>
    <w:rPr>
      <w:sz w:val="16"/>
      <w:szCs w:val="16"/>
    </w:rPr>
  </w:style>
  <w:style w:type="paragraph" w:styleId="Kommentartext">
    <w:name w:val="annotation text"/>
    <w:basedOn w:val="Standard"/>
    <w:link w:val="KommentartextZchn"/>
    <w:uiPriority w:val="99"/>
    <w:semiHidden/>
    <w:unhideWhenUsed/>
    <w:rsid w:val="00653B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3B37"/>
    <w:rPr>
      <w:sz w:val="20"/>
      <w:szCs w:val="20"/>
    </w:rPr>
  </w:style>
  <w:style w:type="paragraph" w:styleId="Kommentarthema">
    <w:name w:val="annotation subject"/>
    <w:basedOn w:val="Kommentartext"/>
    <w:next w:val="Kommentartext"/>
    <w:link w:val="KommentarthemaZchn"/>
    <w:uiPriority w:val="99"/>
    <w:semiHidden/>
    <w:unhideWhenUsed/>
    <w:rsid w:val="00653B37"/>
    <w:rPr>
      <w:b/>
      <w:bCs/>
    </w:rPr>
  </w:style>
  <w:style w:type="character" w:customStyle="1" w:styleId="KommentarthemaZchn">
    <w:name w:val="Kommentarthema Zchn"/>
    <w:basedOn w:val="KommentartextZchn"/>
    <w:link w:val="Kommentarthema"/>
    <w:uiPriority w:val="99"/>
    <w:semiHidden/>
    <w:rsid w:val="00653B37"/>
    <w:rPr>
      <w:b/>
      <w:bCs/>
      <w:sz w:val="20"/>
      <w:szCs w:val="20"/>
    </w:rPr>
  </w:style>
  <w:style w:type="paragraph" w:styleId="Sprechblasentext">
    <w:name w:val="Balloon Text"/>
    <w:basedOn w:val="Standard"/>
    <w:link w:val="SprechblasentextZchn"/>
    <w:uiPriority w:val="99"/>
    <w:semiHidden/>
    <w:unhideWhenUsed/>
    <w:rsid w:val="00653B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3B37"/>
    <w:rPr>
      <w:rFonts w:ascii="Segoe UI" w:hAnsi="Segoe UI" w:cs="Segoe UI"/>
      <w:sz w:val="18"/>
      <w:szCs w:val="18"/>
    </w:rPr>
  </w:style>
  <w:style w:type="character" w:styleId="Fett">
    <w:name w:val="Strong"/>
    <w:basedOn w:val="Absatz-Standardschriftart"/>
    <w:uiPriority w:val="22"/>
    <w:qFormat/>
    <w:rsid w:val="00E66BB6"/>
    <w:rPr>
      <w:b/>
      <w:bCs/>
    </w:rPr>
  </w:style>
  <w:style w:type="paragraph" w:styleId="StandardWeb">
    <w:name w:val="Normal (Web)"/>
    <w:basedOn w:val="Standard"/>
    <w:uiPriority w:val="99"/>
    <w:semiHidden/>
    <w:unhideWhenUsed/>
    <w:rsid w:val="00E66BB6"/>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5305">
      <w:bodyDiv w:val="1"/>
      <w:marLeft w:val="0"/>
      <w:marRight w:val="0"/>
      <w:marTop w:val="0"/>
      <w:marBottom w:val="0"/>
      <w:divBdr>
        <w:top w:val="none" w:sz="0" w:space="0" w:color="auto"/>
        <w:left w:val="none" w:sz="0" w:space="0" w:color="auto"/>
        <w:bottom w:val="none" w:sz="0" w:space="0" w:color="auto"/>
        <w:right w:val="none" w:sz="0" w:space="0" w:color="auto"/>
      </w:divBdr>
    </w:div>
    <w:div w:id="281426024">
      <w:bodyDiv w:val="1"/>
      <w:marLeft w:val="0"/>
      <w:marRight w:val="0"/>
      <w:marTop w:val="0"/>
      <w:marBottom w:val="0"/>
      <w:divBdr>
        <w:top w:val="none" w:sz="0" w:space="0" w:color="auto"/>
        <w:left w:val="none" w:sz="0" w:space="0" w:color="auto"/>
        <w:bottom w:val="none" w:sz="0" w:space="0" w:color="auto"/>
        <w:right w:val="none" w:sz="0" w:space="0" w:color="auto"/>
      </w:divBdr>
    </w:div>
    <w:div w:id="309676232">
      <w:bodyDiv w:val="1"/>
      <w:marLeft w:val="0"/>
      <w:marRight w:val="0"/>
      <w:marTop w:val="0"/>
      <w:marBottom w:val="0"/>
      <w:divBdr>
        <w:top w:val="none" w:sz="0" w:space="0" w:color="auto"/>
        <w:left w:val="none" w:sz="0" w:space="0" w:color="auto"/>
        <w:bottom w:val="none" w:sz="0" w:space="0" w:color="auto"/>
        <w:right w:val="none" w:sz="0" w:space="0" w:color="auto"/>
      </w:divBdr>
    </w:div>
    <w:div w:id="349138902">
      <w:bodyDiv w:val="1"/>
      <w:marLeft w:val="0"/>
      <w:marRight w:val="0"/>
      <w:marTop w:val="0"/>
      <w:marBottom w:val="0"/>
      <w:divBdr>
        <w:top w:val="none" w:sz="0" w:space="0" w:color="auto"/>
        <w:left w:val="none" w:sz="0" w:space="0" w:color="auto"/>
        <w:bottom w:val="none" w:sz="0" w:space="0" w:color="auto"/>
        <w:right w:val="none" w:sz="0" w:space="0" w:color="auto"/>
      </w:divBdr>
    </w:div>
    <w:div w:id="500005015">
      <w:bodyDiv w:val="1"/>
      <w:marLeft w:val="0"/>
      <w:marRight w:val="0"/>
      <w:marTop w:val="0"/>
      <w:marBottom w:val="0"/>
      <w:divBdr>
        <w:top w:val="none" w:sz="0" w:space="0" w:color="auto"/>
        <w:left w:val="none" w:sz="0" w:space="0" w:color="auto"/>
        <w:bottom w:val="none" w:sz="0" w:space="0" w:color="auto"/>
        <w:right w:val="none" w:sz="0" w:space="0" w:color="auto"/>
      </w:divBdr>
    </w:div>
    <w:div w:id="881788206">
      <w:bodyDiv w:val="1"/>
      <w:marLeft w:val="0"/>
      <w:marRight w:val="0"/>
      <w:marTop w:val="0"/>
      <w:marBottom w:val="0"/>
      <w:divBdr>
        <w:top w:val="none" w:sz="0" w:space="0" w:color="auto"/>
        <w:left w:val="none" w:sz="0" w:space="0" w:color="auto"/>
        <w:bottom w:val="none" w:sz="0" w:space="0" w:color="auto"/>
        <w:right w:val="none" w:sz="0" w:space="0" w:color="auto"/>
      </w:divBdr>
    </w:div>
    <w:div w:id="1003237989">
      <w:bodyDiv w:val="1"/>
      <w:marLeft w:val="0"/>
      <w:marRight w:val="0"/>
      <w:marTop w:val="0"/>
      <w:marBottom w:val="0"/>
      <w:divBdr>
        <w:top w:val="none" w:sz="0" w:space="0" w:color="auto"/>
        <w:left w:val="none" w:sz="0" w:space="0" w:color="auto"/>
        <w:bottom w:val="none" w:sz="0" w:space="0" w:color="auto"/>
        <w:right w:val="none" w:sz="0" w:space="0" w:color="auto"/>
      </w:divBdr>
    </w:div>
    <w:div w:id="1088306430">
      <w:bodyDiv w:val="1"/>
      <w:marLeft w:val="0"/>
      <w:marRight w:val="0"/>
      <w:marTop w:val="0"/>
      <w:marBottom w:val="0"/>
      <w:divBdr>
        <w:top w:val="none" w:sz="0" w:space="0" w:color="auto"/>
        <w:left w:val="none" w:sz="0" w:space="0" w:color="auto"/>
        <w:bottom w:val="none" w:sz="0" w:space="0" w:color="auto"/>
        <w:right w:val="none" w:sz="0" w:space="0" w:color="auto"/>
      </w:divBdr>
    </w:div>
    <w:div w:id="1174879988">
      <w:bodyDiv w:val="1"/>
      <w:marLeft w:val="0"/>
      <w:marRight w:val="0"/>
      <w:marTop w:val="0"/>
      <w:marBottom w:val="0"/>
      <w:divBdr>
        <w:top w:val="none" w:sz="0" w:space="0" w:color="auto"/>
        <w:left w:val="none" w:sz="0" w:space="0" w:color="auto"/>
        <w:bottom w:val="none" w:sz="0" w:space="0" w:color="auto"/>
        <w:right w:val="none" w:sz="0" w:space="0" w:color="auto"/>
      </w:divBdr>
    </w:div>
    <w:div w:id="1182429707">
      <w:bodyDiv w:val="1"/>
      <w:marLeft w:val="0"/>
      <w:marRight w:val="0"/>
      <w:marTop w:val="0"/>
      <w:marBottom w:val="0"/>
      <w:divBdr>
        <w:top w:val="none" w:sz="0" w:space="0" w:color="auto"/>
        <w:left w:val="none" w:sz="0" w:space="0" w:color="auto"/>
        <w:bottom w:val="none" w:sz="0" w:space="0" w:color="auto"/>
        <w:right w:val="none" w:sz="0" w:space="0" w:color="auto"/>
      </w:divBdr>
    </w:div>
    <w:div w:id="1221408569">
      <w:bodyDiv w:val="1"/>
      <w:marLeft w:val="0"/>
      <w:marRight w:val="0"/>
      <w:marTop w:val="0"/>
      <w:marBottom w:val="0"/>
      <w:divBdr>
        <w:top w:val="none" w:sz="0" w:space="0" w:color="auto"/>
        <w:left w:val="none" w:sz="0" w:space="0" w:color="auto"/>
        <w:bottom w:val="none" w:sz="0" w:space="0" w:color="auto"/>
        <w:right w:val="none" w:sz="0" w:space="0" w:color="auto"/>
      </w:divBdr>
    </w:div>
    <w:div w:id="1298798388">
      <w:bodyDiv w:val="1"/>
      <w:marLeft w:val="0"/>
      <w:marRight w:val="0"/>
      <w:marTop w:val="0"/>
      <w:marBottom w:val="0"/>
      <w:divBdr>
        <w:top w:val="none" w:sz="0" w:space="0" w:color="auto"/>
        <w:left w:val="none" w:sz="0" w:space="0" w:color="auto"/>
        <w:bottom w:val="none" w:sz="0" w:space="0" w:color="auto"/>
        <w:right w:val="none" w:sz="0" w:space="0" w:color="auto"/>
      </w:divBdr>
    </w:div>
    <w:div w:id="1395424088">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519739358">
      <w:bodyDiv w:val="1"/>
      <w:marLeft w:val="0"/>
      <w:marRight w:val="0"/>
      <w:marTop w:val="0"/>
      <w:marBottom w:val="0"/>
      <w:divBdr>
        <w:top w:val="none" w:sz="0" w:space="0" w:color="auto"/>
        <w:left w:val="none" w:sz="0" w:space="0" w:color="auto"/>
        <w:bottom w:val="none" w:sz="0" w:space="0" w:color="auto"/>
        <w:right w:val="none" w:sz="0" w:space="0" w:color="auto"/>
      </w:divBdr>
    </w:div>
    <w:div w:id="1520704295">
      <w:bodyDiv w:val="1"/>
      <w:marLeft w:val="0"/>
      <w:marRight w:val="0"/>
      <w:marTop w:val="0"/>
      <w:marBottom w:val="0"/>
      <w:divBdr>
        <w:top w:val="none" w:sz="0" w:space="0" w:color="auto"/>
        <w:left w:val="none" w:sz="0" w:space="0" w:color="auto"/>
        <w:bottom w:val="none" w:sz="0" w:space="0" w:color="auto"/>
        <w:right w:val="none" w:sz="0" w:space="0" w:color="auto"/>
      </w:divBdr>
    </w:div>
    <w:div w:id="1719739049">
      <w:bodyDiv w:val="1"/>
      <w:marLeft w:val="0"/>
      <w:marRight w:val="0"/>
      <w:marTop w:val="0"/>
      <w:marBottom w:val="0"/>
      <w:divBdr>
        <w:top w:val="none" w:sz="0" w:space="0" w:color="auto"/>
        <w:left w:val="none" w:sz="0" w:space="0" w:color="auto"/>
        <w:bottom w:val="none" w:sz="0" w:space="0" w:color="auto"/>
        <w:right w:val="none" w:sz="0" w:space="0" w:color="auto"/>
      </w:divBdr>
      <w:divsChild>
        <w:div w:id="1724910502">
          <w:marLeft w:val="300"/>
          <w:marRight w:val="0"/>
          <w:marTop w:val="0"/>
          <w:marBottom w:val="0"/>
          <w:divBdr>
            <w:top w:val="none" w:sz="0" w:space="0" w:color="auto"/>
            <w:left w:val="none" w:sz="0" w:space="0" w:color="auto"/>
            <w:bottom w:val="single" w:sz="6" w:space="0" w:color="F0F0F0"/>
            <w:right w:val="none" w:sz="0" w:space="0" w:color="auto"/>
          </w:divBdr>
          <w:divsChild>
            <w:div w:id="1372460717">
              <w:marLeft w:val="0"/>
              <w:marRight w:val="0"/>
              <w:marTop w:val="0"/>
              <w:marBottom w:val="0"/>
              <w:divBdr>
                <w:top w:val="none" w:sz="0" w:space="0" w:color="auto"/>
                <w:left w:val="none" w:sz="0" w:space="0" w:color="auto"/>
                <w:bottom w:val="none" w:sz="0" w:space="0" w:color="auto"/>
                <w:right w:val="none" w:sz="0" w:space="0" w:color="auto"/>
              </w:divBdr>
              <w:divsChild>
                <w:div w:id="670989133">
                  <w:marLeft w:val="75"/>
                  <w:marRight w:val="75"/>
                  <w:marTop w:val="75"/>
                  <w:marBottom w:val="75"/>
                  <w:divBdr>
                    <w:top w:val="none" w:sz="0" w:space="0" w:color="auto"/>
                    <w:left w:val="none" w:sz="0" w:space="0" w:color="auto"/>
                    <w:bottom w:val="none" w:sz="0" w:space="0" w:color="auto"/>
                    <w:right w:val="none" w:sz="0" w:space="0" w:color="auto"/>
                  </w:divBdr>
                  <w:divsChild>
                    <w:div w:id="1429811121">
                      <w:marLeft w:val="0"/>
                      <w:marRight w:val="0"/>
                      <w:marTop w:val="0"/>
                      <w:marBottom w:val="0"/>
                      <w:divBdr>
                        <w:top w:val="none" w:sz="0" w:space="0" w:color="auto"/>
                        <w:left w:val="none" w:sz="0" w:space="0" w:color="auto"/>
                        <w:bottom w:val="none" w:sz="0" w:space="0" w:color="auto"/>
                        <w:right w:val="none" w:sz="0" w:space="0" w:color="auto"/>
                      </w:divBdr>
                      <w:divsChild>
                        <w:div w:id="945582310">
                          <w:marLeft w:val="0"/>
                          <w:marRight w:val="0"/>
                          <w:marTop w:val="0"/>
                          <w:marBottom w:val="0"/>
                          <w:divBdr>
                            <w:top w:val="none" w:sz="0" w:space="0" w:color="auto"/>
                            <w:left w:val="none" w:sz="0" w:space="0" w:color="auto"/>
                            <w:bottom w:val="none" w:sz="0" w:space="0" w:color="auto"/>
                            <w:right w:val="none" w:sz="0" w:space="0" w:color="auto"/>
                          </w:divBdr>
                          <w:divsChild>
                            <w:div w:id="132404239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51763363">
                  <w:marLeft w:val="0"/>
                  <w:marRight w:val="150"/>
                  <w:marTop w:val="0"/>
                  <w:marBottom w:val="0"/>
                  <w:divBdr>
                    <w:top w:val="none" w:sz="0" w:space="0" w:color="auto"/>
                    <w:left w:val="none" w:sz="0" w:space="0" w:color="auto"/>
                    <w:bottom w:val="none" w:sz="0" w:space="0" w:color="auto"/>
                    <w:right w:val="none" w:sz="0" w:space="0" w:color="auto"/>
                  </w:divBdr>
                  <w:divsChild>
                    <w:div w:id="1489056777">
                      <w:marLeft w:val="0"/>
                      <w:marRight w:val="0"/>
                      <w:marTop w:val="75"/>
                      <w:marBottom w:val="75"/>
                      <w:divBdr>
                        <w:top w:val="none" w:sz="0" w:space="0" w:color="auto"/>
                        <w:left w:val="none" w:sz="0" w:space="0" w:color="auto"/>
                        <w:bottom w:val="none" w:sz="0" w:space="0" w:color="auto"/>
                        <w:right w:val="none" w:sz="0" w:space="0" w:color="auto"/>
                      </w:divBdr>
                    </w:div>
                    <w:div w:id="14359049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07110495">
      <w:bodyDiv w:val="1"/>
      <w:marLeft w:val="0"/>
      <w:marRight w:val="0"/>
      <w:marTop w:val="0"/>
      <w:marBottom w:val="0"/>
      <w:divBdr>
        <w:top w:val="none" w:sz="0" w:space="0" w:color="auto"/>
        <w:left w:val="none" w:sz="0" w:space="0" w:color="auto"/>
        <w:bottom w:val="none" w:sz="0" w:space="0" w:color="auto"/>
        <w:right w:val="none" w:sz="0" w:space="0" w:color="auto"/>
      </w:divBdr>
    </w:div>
    <w:div w:id="21239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C9491-0F0F-45E5-A8CF-FF29362A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1995</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Boell</dc:creator>
  <cp:keywords/>
  <dc:description/>
  <cp:lastModifiedBy>Microsoft-Konto</cp:lastModifiedBy>
  <cp:revision>10</cp:revision>
  <dcterms:created xsi:type="dcterms:W3CDTF">2020-10-31T14:20:00Z</dcterms:created>
  <dcterms:modified xsi:type="dcterms:W3CDTF">2020-10-31T15:04:00Z</dcterms:modified>
</cp:coreProperties>
</file>